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3529" w14:textId="77777777" w:rsidR="00810BB3" w:rsidRPr="00333E09" w:rsidRDefault="00333E09" w:rsidP="00333E09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BOARD RESOLUTION FORMAT FOR APPOINTMENT OF AUDITORS TO FILL CASUAL VACANCY </w:t>
      </w:r>
    </w:p>
    <w:p w14:paraId="01E26115" w14:textId="77777777" w:rsidR="00333E09" w:rsidRDefault="00333E09" w:rsidP="00810BB3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14"/>
          <w:szCs w:val="24"/>
        </w:rPr>
      </w:pPr>
    </w:p>
    <w:p w14:paraId="64B3076B" w14:textId="77777777" w:rsidR="00333E09" w:rsidRPr="005B4EFB" w:rsidRDefault="00333E09" w:rsidP="00810BB3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14"/>
          <w:szCs w:val="24"/>
        </w:rPr>
      </w:pPr>
    </w:p>
    <w:p w14:paraId="433074D5" w14:textId="77777777" w:rsidR="00810BB3" w:rsidRDefault="00810BB3" w:rsidP="00810B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FEDB82" w14:textId="77777777" w:rsidR="00810BB3" w:rsidRDefault="00810BB3" w:rsidP="00810B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3037D2AF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689A4FD9" w14:textId="77777777" w:rsidR="00810BB3" w:rsidRPr="00E877AB" w:rsidRDefault="00810BB3" w:rsidP="00810BB3">
      <w:pPr>
        <w:shd w:val="clear" w:color="auto" w:fill="FFFFFF"/>
        <w:tabs>
          <w:tab w:val="left" w:pos="5550"/>
        </w:tabs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CERTIFIED TRUE COPY OF RESOLUTION PASSED IN THE MEETING OF </w:t>
      </w:r>
      <w:r w:rsidRPr="009F149C">
        <w:rPr>
          <w:rFonts w:ascii="Times New Roman" w:hAnsi="Times New Roman"/>
          <w:b/>
          <w:szCs w:val="24"/>
        </w:rPr>
        <w:t xml:space="preserve">EXTRA-ORDINARY GENERAL MEETING (EGM) OF THE MEMBERS OF M/S. </w:t>
      </w:r>
      <w:r>
        <w:rPr>
          <w:rFonts w:ascii="Times New Roman" w:hAnsi="Times New Roman"/>
          <w:b/>
          <w:szCs w:val="24"/>
        </w:rPr>
        <w:t xml:space="preserve">_____________________ </w:t>
      </w:r>
      <w:r w:rsidRPr="00873556">
        <w:rPr>
          <w:rFonts w:ascii="Times New Roman" w:hAnsi="Times New Roman"/>
          <w:b/>
          <w:szCs w:val="24"/>
        </w:rPr>
        <w:t>LIMITED</w:t>
      </w:r>
      <w:r>
        <w:rPr>
          <w:rFonts w:ascii="Times New Roman" w:hAnsi="Times New Roman"/>
          <w:b/>
          <w:szCs w:val="24"/>
        </w:rPr>
        <w:t xml:space="preserve"> WILL BE HELD ON</w:t>
      </w:r>
      <w:r w:rsidRPr="00BF66A6"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_____________</w:t>
      </w:r>
      <w:r w:rsidRPr="00BF66A6">
        <w:rPr>
          <w:rFonts w:ascii="Times New Roman" w:hAnsi="Times New Roman"/>
          <w:b/>
          <w:bCs/>
          <w:szCs w:val="24"/>
        </w:rPr>
        <w:t xml:space="preserve">THE </w:t>
      </w:r>
      <w:r>
        <w:rPr>
          <w:rFonts w:ascii="Times New Roman" w:hAnsi="Times New Roman"/>
          <w:b/>
          <w:bCs/>
          <w:szCs w:val="24"/>
        </w:rPr>
        <w:t>___</w:t>
      </w:r>
      <w:r>
        <w:rPr>
          <w:rFonts w:ascii="Times New Roman" w:hAnsi="Times New Roman"/>
          <w:b/>
          <w:bCs/>
          <w:szCs w:val="24"/>
          <w:vertAlign w:val="superscript"/>
        </w:rPr>
        <w:t xml:space="preserve"> </w:t>
      </w:r>
      <w:r w:rsidRPr="00873556">
        <w:rPr>
          <w:rFonts w:ascii="Times New Roman" w:hAnsi="Times New Roman"/>
          <w:b/>
          <w:bCs/>
          <w:szCs w:val="24"/>
        </w:rPr>
        <w:t>DAY OF</w:t>
      </w:r>
      <w:r>
        <w:rPr>
          <w:rFonts w:ascii="Times New Roman" w:hAnsi="Times New Roman"/>
          <w:b/>
          <w:bCs/>
          <w:szCs w:val="24"/>
        </w:rPr>
        <w:t>____________</w:t>
      </w:r>
      <w:r w:rsidRPr="00873556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AT __________ </w:t>
      </w:r>
      <w:proofErr w:type="spellStart"/>
      <w:r>
        <w:rPr>
          <w:rFonts w:ascii="Times New Roman" w:hAnsi="Times New Roman"/>
          <w:b/>
          <w:bCs/>
          <w:szCs w:val="24"/>
        </w:rPr>
        <w:t>AT</w:t>
      </w:r>
      <w:proofErr w:type="spellEnd"/>
      <w:r>
        <w:rPr>
          <w:rFonts w:ascii="Times New Roman" w:hAnsi="Times New Roman"/>
          <w:b/>
          <w:bCs/>
          <w:szCs w:val="24"/>
        </w:rPr>
        <w:t xml:space="preserve">________________________, </w:t>
      </w:r>
      <w:r w:rsidRPr="00E877AB">
        <w:rPr>
          <w:rFonts w:ascii="Times New Roman" w:hAnsi="Times New Roman"/>
          <w:b/>
          <w:bCs/>
          <w:szCs w:val="24"/>
        </w:rPr>
        <w:t>TO TRANSACT THE FOLLOWING BUSINESS:</w:t>
      </w:r>
    </w:p>
    <w:p w14:paraId="02F63497" w14:textId="77777777" w:rsidR="00810BB3" w:rsidRPr="009F149C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4C48E4" w14:textId="77777777" w:rsidR="00810BB3" w:rsidRPr="00F13B6F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149C">
        <w:rPr>
          <w:rFonts w:ascii="Times New Roman" w:hAnsi="Times New Roman"/>
          <w:b/>
          <w:bCs/>
          <w:sz w:val="24"/>
          <w:szCs w:val="24"/>
        </w:rPr>
        <w:t>Appointment of Statutory Auditors to fill casual vacancy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B9529FA" w14:textId="77777777" w:rsidR="00810BB3" w:rsidRPr="009F149C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780974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9C">
        <w:rPr>
          <w:rFonts w:ascii="Times New Roman" w:hAnsi="Times New Roman"/>
          <w:b/>
          <w:bCs/>
          <w:sz w:val="24"/>
          <w:szCs w:val="24"/>
        </w:rPr>
        <w:t xml:space="preserve">“RESOLVED THAT </w:t>
      </w:r>
      <w:r w:rsidRPr="009F149C">
        <w:rPr>
          <w:rFonts w:ascii="Times New Roman" w:hAnsi="Times New Roman"/>
          <w:sz w:val="24"/>
          <w:szCs w:val="24"/>
        </w:rPr>
        <w:t>pursuant to the provisions of Section 139(8) and other applicable provisions, if any, of the Companies Act, 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9C">
        <w:rPr>
          <w:rFonts w:ascii="Times New Roman" w:hAnsi="Times New Roman"/>
          <w:sz w:val="24"/>
          <w:szCs w:val="24"/>
        </w:rPr>
        <w:t>as amended from time to time or any other law for the time being in force (including any statutory modification or amendment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9C">
        <w:rPr>
          <w:rFonts w:ascii="Times New Roman" w:hAnsi="Times New Roman"/>
          <w:sz w:val="24"/>
          <w:szCs w:val="24"/>
        </w:rPr>
        <w:t xml:space="preserve">thereto or re-enactment thereof for the time being in force),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F149C">
        <w:rPr>
          <w:rFonts w:ascii="Times New Roman" w:hAnsi="Times New Roman"/>
          <w:sz w:val="24"/>
          <w:szCs w:val="24"/>
        </w:rPr>
        <w:t>be and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9C">
        <w:rPr>
          <w:rFonts w:ascii="Times New Roman" w:hAnsi="Times New Roman"/>
          <w:sz w:val="24"/>
          <w:szCs w:val="24"/>
        </w:rPr>
        <w:t>hereby appointed as Statutory Auditors of the Company to fill the casual vacancy c</w:t>
      </w:r>
      <w:r>
        <w:rPr>
          <w:rFonts w:ascii="Times New Roman" w:hAnsi="Times New Roman"/>
          <w:sz w:val="24"/>
          <w:szCs w:val="24"/>
        </w:rPr>
        <w:t>aused by the resignation of</w:t>
      </w:r>
      <w:r w:rsidRPr="009F149C">
        <w:rPr>
          <w:rFonts w:ascii="Times New Roman" w:hAnsi="Times New Roman"/>
          <w:sz w:val="24"/>
          <w:szCs w:val="24"/>
        </w:rPr>
        <w:t xml:space="preserve"> </w:t>
      </w:r>
      <w:r w:rsidRPr="00873556">
        <w:rPr>
          <w:rFonts w:ascii="Times New Roman" w:hAnsi="Times New Roman"/>
          <w:sz w:val="24"/>
          <w:szCs w:val="24"/>
        </w:rPr>
        <w:t xml:space="preserve">M/s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4C0F725E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A36814" w14:textId="77777777" w:rsidR="00810BB3" w:rsidRPr="009F149C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9C">
        <w:rPr>
          <w:rFonts w:ascii="Times New Roman" w:hAnsi="Times New Roman"/>
          <w:b/>
          <w:bCs/>
          <w:sz w:val="24"/>
          <w:szCs w:val="24"/>
        </w:rPr>
        <w:t xml:space="preserve">RESOLVED FURTHER THAT </w:t>
      </w:r>
      <w:r w:rsidRPr="009F149C">
        <w:rPr>
          <w:rFonts w:ascii="Times New Roman" w:hAnsi="Times New Roman"/>
          <w:sz w:val="24"/>
          <w:szCs w:val="24"/>
        </w:rPr>
        <w:t xml:space="preserve">M/s. 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Pr="009F149C">
        <w:rPr>
          <w:rFonts w:ascii="Times New Roman" w:hAnsi="Times New Roman"/>
          <w:sz w:val="24"/>
          <w:szCs w:val="24"/>
        </w:rPr>
        <w:t>be and are hereby appointed as Statutory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9C">
        <w:rPr>
          <w:rFonts w:ascii="Times New Roman" w:hAnsi="Times New Roman"/>
          <w:sz w:val="24"/>
          <w:szCs w:val="24"/>
        </w:rPr>
        <w:t>Auditors of the Company and they shall hold the office of the Statutory Auditors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9C">
        <w:rPr>
          <w:rFonts w:ascii="Times New Roman" w:hAnsi="Times New Roman"/>
          <w:sz w:val="24"/>
          <w:szCs w:val="24"/>
        </w:rPr>
        <w:t>of the Company from the conclusion of this meeting until the conclusion of the ensuing Annual General Meeting and that they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9C">
        <w:rPr>
          <w:rFonts w:ascii="Times New Roman" w:hAnsi="Times New Roman"/>
          <w:sz w:val="24"/>
          <w:szCs w:val="24"/>
        </w:rPr>
        <w:t xml:space="preserve">shall conduct the Statutory Audit for the period ended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9F149C">
        <w:rPr>
          <w:rFonts w:ascii="Times New Roman" w:hAnsi="Times New Roman"/>
          <w:sz w:val="24"/>
          <w:szCs w:val="24"/>
        </w:rPr>
        <w:t>on such remuneration as may be fixed by the Board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9C">
        <w:rPr>
          <w:rFonts w:ascii="Times New Roman" w:hAnsi="Times New Roman"/>
          <w:sz w:val="24"/>
          <w:szCs w:val="24"/>
        </w:rPr>
        <w:t>Directors in consultation with them.”</w:t>
      </w:r>
    </w:p>
    <w:p w14:paraId="22DC7845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FEC0F6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3D8BAA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3AA">
        <w:rPr>
          <w:rFonts w:ascii="Times New Roman" w:hAnsi="Times New Roman"/>
          <w:b/>
          <w:bCs/>
          <w:sz w:val="24"/>
          <w:szCs w:val="24"/>
        </w:rPr>
        <w:t xml:space="preserve">For </w:t>
      </w:r>
      <w:r>
        <w:rPr>
          <w:rFonts w:ascii="Times New Roman" w:hAnsi="Times New Roman"/>
          <w:b/>
          <w:bCs/>
          <w:sz w:val="24"/>
          <w:szCs w:val="24"/>
        </w:rPr>
        <w:t xml:space="preserve">and Behalf of the </w:t>
      </w:r>
    </w:p>
    <w:p w14:paraId="6A23BA9E" w14:textId="77777777" w:rsidR="00810BB3" w:rsidRPr="000623AA" w:rsidRDefault="00810BB3" w:rsidP="00810B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77BB32A3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</w:rPr>
      </w:pPr>
    </w:p>
    <w:p w14:paraId="63927EFD" w14:textId="77777777" w:rsidR="00810BB3" w:rsidRDefault="00810BB3" w:rsidP="00810BB3">
      <w:pPr>
        <w:pStyle w:val="NoSpacing"/>
        <w:rPr>
          <w:rFonts w:ascii="Arial" w:hAnsi="Arial"/>
          <w:b/>
        </w:rPr>
      </w:pPr>
    </w:p>
    <w:p w14:paraId="061E9FC8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E47666" w14:textId="77777777" w:rsidR="00810BB3" w:rsidRPr="003A1C83" w:rsidRDefault="00810BB3" w:rsidP="0081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1C8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____________</w:t>
      </w:r>
      <w:r w:rsidRPr="003A1C83">
        <w:rPr>
          <w:rFonts w:ascii="Times New Roman" w:hAnsi="Times New Roman"/>
          <w:b/>
          <w:bCs/>
          <w:sz w:val="24"/>
          <w:szCs w:val="24"/>
        </w:rPr>
        <w:t>)</w:t>
      </w:r>
    </w:p>
    <w:p w14:paraId="5A9F107A" w14:textId="77777777" w:rsidR="00810BB3" w:rsidRPr="003A1C83" w:rsidRDefault="00810BB3" w:rsidP="0081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1C83">
        <w:rPr>
          <w:rFonts w:ascii="Times New Roman" w:hAnsi="Times New Roman"/>
          <w:b/>
          <w:bCs/>
          <w:sz w:val="24"/>
          <w:szCs w:val="24"/>
        </w:rPr>
        <w:t>Director</w:t>
      </w:r>
    </w:p>
    <w:p w14:paraId="234807F7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1C83">
        <w:rPr>
          <w:rFonts w:ascii="Times New Roman" w:hAnsi="Times New Roman"/>
          <w:b/>
          <w:bCs/>
          <w:sz w:val="24"/>
          <w:szCs w:val="24"/>
        </w:rPr>
        <w:t>DIN-</w:t>
      </w:r>
      <w:r>
        <w:rPr>
          <w:rFonts w:ascii="Times New Roman" w:hAnsi="Times New Roman"/>
          <w:b/>
          <w:bCs/>
          <w:sz w:val="24"/>
          <w:szCs w:val="24"/>
        </w:rPr>
        <w:t>___________</w:t>
      </w:r>
      <w:r w:rsidRPr="003A1C8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D665AEF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_________________</w:t>
      </w:r>
    </w:p>
    <w:p w14:paraId="7ABB523F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4F2967" w14:textId="77777777" w:rsidR="00810BB3" w:rsidRDefault="00810BB3" w:rsidP="0081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F451A0" w14:textId="77777777" w:rsidR="00810BB3" w:rsidRPr="00E877AB" w:rsidRDefault="00810BB3" w:rsidP="0081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Date: _________</w:t>
      </w:r>
    </w:p>
    <w:p w14:paraId="29EC2EAF" w14:textId="77777777" w:rsidR="00517679" w:rsidRPr="00810BB3" w:rsidRDefault="00810BB3" w:rsidP="0081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77AB">
        <w:rPr>
          <w:rFonts w:ascii="Times New Roman" w:hAnsi="Times New Roman"/>
          <w:b/>
          <w:bCs/>
          <w:sz w:val="24"/>
          <w:szCs w:val="24"/>
        </w:rPr>
        <w:t xml:space="preserve">Place: </w:t>
      </w:r>
      <w:r>
        <w:rPr>
          <w:rFonts w:ascii="Times New Roman" w:hAnsi="Times New Roman"/>
          <w:b/>
          <w:bCs/>
          <w:sz w:val="24"/>
          <w:szCs w:val="24"/>
        </w:rPr>
        <w:t>___________</w:t>
      </w:r>
    </w:p>
    <w:sectPr w:rsidR="00517679" w:rsidRPr="0081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3"/>
    <w:rsid w:val="00333E09"/>
    <w:rsid w:val="00517679"/>
    <w:rsid w:val="00810BB3"/>
    <w:rsid w:val="00F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EAAD"/>
  <w15:docId w15:val="{87ADF914-548C-4383-A4CD-DBA34B4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BB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BB3"/>
    <w:pPr>
      <w:spacing w:after="0" w:line="240" w:lineRule="auto"/>
    </w:pPr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Bird</dc:creator>
  <cp:keywords/>
  <dc:description/>
  <cp:lastModifiedBy>Microsoft Office User</cp:lastModifiedBy>
  <cp:revision>3</cp:revision>
  <dcterms:created xsi:type="dcterms:W3CDTF">2018-01-19T16:18:00Z</dcterms:created>
  <dcterms:modified xsi:type="dcterms:W3CDTF">2018-01-20T12:29:00Z</dcterms:modified>
</cp:coreProperties>
</file>